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80" w:before="280" w:line="288" w:lineRule="auto"/>
        <w:jc w:val="center"/>
        <w:rPr>
          <w:b w:val="1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737870" cy="80645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80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1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MINISTÉRIO DA DEFESA</w:t>
      </w:r>
    </w:p>
    <w:p w:rsidR="00000000" w:rsidDel="00000000" w:rsidP="00000000" w:rsidRDefault="00000000" w:rsidRPr="00000000" w14:paraId="00000003">
      <w:pPr>
        <w:keepNext w:val="1"/>
        <w:keepLines w:val="1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EXÉRCITO BRASILEIRO</w:t>
      </w:r>
    </w:p>
    <w:p w:rsidR="00000000" w:rsidDel="00000000" w:rsidP="00000000" w:rsidRDefault="00000000" w:rsidRPr="00000000" w14:paraId="00000004">
      <w:pPr>
        <w:keepNext w:val="1"/>
        <w:keepLines w:val="1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1ª BRIGADA DE ARTILHARIA ANTIAÉREA (1980)</w:t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  <w:t xml:space="preserve">(BRIGADA GENERAL SAMUEL TEIXEIRA PRIMO)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PROCESSO ADMINISTRATIVO nº 64265.002932/2023-63 - PREGÃO Nº 04/2023</w:t>
      </w:r>
    </w:p>
    <w:p w:rsidR="00000000" w:rsidDel="00000000" w:rsidP="00000000" w:rsidRDefault="00000000" w:rsidRPr="00000000" w14:paraId="00000008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SERVIÇOS DE RESTAURAÇÃO DA ESTAÇÃO DE TRATAMENTO DE ESGOTO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363" w:before="100" w:lineRule="auto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none"/>
          <w:vertAlign w:val="baseline"/>
          <w:rtl w:val="0"/>
        </w:rPr>
        <w:t xml:space="preserve">ANEXO I</w:t>
      </w:r>
      <w:r w:rsidDel="00000000" w:rsidR="00000000" w:rsidRPr="00000000">
        <w:rPr>
          <w:b w:val="1"/>
          <w:rtl w:val="0"/>
        </w:rPr>
        <w:t xml:space="preserve">II</w:t>
      </w:r>
      <w:r w:rsidDel="00000000" w:rsidR="00000000" w:rsidRPr="00000000">
        <w:rPr>
          <w:rtl w:val="0"/>
        </w:rPr>
        <w:t xml:space="preserve"> - 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vertAlign w:val="baseline"/>
          <w:rtl w:val="0"/>
        </w:rPr>
        <w:t xml:space="preserve">MODELO DE TERMO DE VISTORIA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ind w:left="0" w:right="0" w:firstLine="708"/>
        <w:jc w:val="both"/>
        <w:rPr>
          <w:b w:val="1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Declaro que a empresa ____________, CNPJ _______________, por seu representante credenciado, realizou uma VISTORIA nas dependências do Cmdo 1ª Bda AAAe para licitação de </w:t>
      </w:r>
      <w:r w:rsidDel="00000000" w:rsidR="00000000" w:rsidRPr="00000000">
        <w:rPr>
          <w:b w:val="1"/>
          <w:sz w:val="22"/>
          <w:szCs w:val="22"/>
          <w:rtl w:val="0"/>
        </w:rPr>
        <w:t xml:space="preserve">serviços de restauração da estação de tratamento de esgoto.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ind w:left="0" w:right="0" w:firstLine="708"/>
        <w:jc w:val="both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Declaro, ainda, que no entendimento ao prescrito no </w:t>
      </w:r>
      <w:r w:rsidDel="00000000" w:rsidR="00000000" w:rsidRPr="00000000">
        <w:rPr>
          <w:sz w:val="22"/>
          <w:szCs w:val="22"/>
          <w:rtl w:val="0"/>
        </w:rPr>
        <w:t xml:space="preserve">art. 63, § 2º, da Lei n. 14.133, de 2021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, a empresa supramencionada tomou conhecimento de todas as informações e das condições locais para o cumprimento das obrigações objeto da licitação na modalidade Pregão Eletrônico nº </w:t>
      </w:r>
      <w:r w:rsidDel="00000000" w:rsidR="00000000" w:rsidRPr="00000000">
        <w:rPr>
          <w:sz w:val="22"/>
          <w:szCs w:val="22"/>
          <w:rtl w:val="0"/>
        </w:rPr>
        <w:t xml:space="preserve">04/2023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1"/>
        <w:shd w:fill="auto" w:val="clear"/>
        <w:ind w:left="0" w:right="0" w:firstLine="0"/>
        <w:jc w:val="center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Município do Guarujá, SP, XX de XXXXX de 202</w:t>
      </w:r>
      <w:r w:rsidDel="00000000" w:rsidR="00000000" w:rsidRPr="00000000">
        <w:rPr>
          <w:sz w:val="22"/>
          <w:szCs w:val="22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3544" w:right="0" w:firstLine="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3544" w:right="0" w:firstLine="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3544" w:right="0" w:firstLine="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vertAlign w:val="baseline"/>
          <w:rtl w:val="0"/>
        </w:rPr>
        <w:t xml:space="preserve">NOME COMPLETO - Posto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Representante OM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De acordo: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4253" w:right="0" w:hanging="4253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4253" w:right="0" w:hanging="4253"/>
        <w:jc w:val="both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vertAlign w:val="baseline"/>
          <w:rtl w:val="0"/>
        </w:rPr>
        <w:t xml:space="preserve">NOME COMPLETO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4253" w:right="0" w:hanging="4253"/>
        <w:jc w:val="both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Idt: XXXXX - ÓRGÃO  CPF: NNNNNNNN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4253" w:right="0" w:hanging="4253"/>
        <w:jc w:val="both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Representante Credenciado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right="0" w:hanging="4253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1"/>
      <w:suppressAutoHyphens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Fonteparág.padrão">
    <w:name w:val="WW-Fonte parág. padrão"/>
    <w:next w:val="WW-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Subtítulo"/>
    <w:autoRedefine w:val="0"/>
    <w:hidden w:val="0"/>
    <w:qFormat w:val="0"/>
    <w:pPr>
      <w:widowControl w:val="1"/>
      <w:suppressAutoHyphens w:val="1"/>
      <w:bidi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eastAsia="Times New Roman" w:hAnsi="Arial"/>
      <w:b w:val="1"/>
      <w:w w:val="100"/>
      <w:position w:val="-1"/>
      <w:sz w:val="32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rpodetexto">
    <w:name w:val="Corpo de texto"/>
    <w:basedOn w:val="Normal"/>
    <w:next w:val="Corpodetexto"/>
    <w:autoRedefine w:val="0"/>
    <w:hidden w:val="0"/>
    <w:qFormat w:val="0"/>
    <w:pPr>
      <w:widowControl w:val="1"/>
      <w:suppressAutoHyphens w:val="1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Lista">
    <w:name w:val="Lista"/>
    <w:basedOn w:val="Corpodetexto"/>
    <w:next w:val="Lista"/>
    <w:autoRedefine w:val="0"/>
    <w:hidden w:val="0"/>
    <w:qFormat w:val="0"/>
    <w:pPr>
      <w:widowControl w:val="1"/>
      <w:suppressAutoHyphens w:val="1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ahoma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1"/>
      <w:suppressLineNumbers w:val="1"/>
      <w:suppressAutoHyphens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ahoma" w:eastAsia="Times New Roman" w:hAnsi="Times New Roman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1"/>
      <w:suppressLineNumbers w:val="1"/>
      <w:suppressAutoHyphens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ahoma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apítulo">
    <w:name w:val="Capítulo"/>
    <w:basedOn w:val="Normal"/>
    <w:next w:val="Corpodetexto"/>
    <w:autoRedefine w:val="0"/>
    <w:hidden w:val="0"/>
    <w:qFormat w:val="0"/>
    <w:pPr>
      <w:keepNext w:val="1"/>
      <w:widowControl w:val="1"/>
      <w:suppressAutoHyphens w:val="1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MS Mincho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Subtítulo">
    <w:name w:val="Subtítulo"/>
    <w:basedOn w:val="Capítulo"/>
    <w:next w:val="Corpodetexto"/>
    <w:autoRedefine w:val="0"/>
    <w:hidden w:val="0"/>
    <w:qFormat w:val="0"/>
    <w:pPr>
      <w:keepNext w:val="1"/>
      <w:widowControl w:val="1"/>
      <w:suppressAutoHyphens w:val="1"/>
      <w:bidi w:val="0"/>
      <w:spacing w:after="12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Tahoma" w:eastAsia="MS Mincho" w:hAnsi="Arial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widowControl w:val="1"/>
      <w:suppressAutoHyphens w:val="1"/>
      <w:bidi w:val="0"/>
      <w:spacing w:after="280" w:before="280" w:line="240" w:lineRule="auto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tCgpnvwLy++Y9blZqYpGmGFgCg==">CgMxLjA4AHIhMUp2NEpCOURIdDNFdURpcWtVOS05YnVrZ2U1cTBnazFn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2014-01-24T16:15:00Z</dcterms:created>
  <dc:creator>MINISTÉRIO DO EXÉRCITO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